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7247" w:rsidP="003F7247">
      <w:pPr>
        <w:ind w:right="708"/>
        <w:jc w:val="right"/>
      </w:pPr>
      <w:r>
        <w:t xml:space="preserve">Дело № </w:t>
      </w:r>
      <w:r w:rsidR="00BF7CDF">
        <w:t>0</w:t>
      </w:r>
      <w:r>
        <w:t>1-</w:t>
      </w:r>
      <w:r w:rsidR="00BF7CDF">
        <w:t>0023/</w:t>
      </w:r>
      <w:r>
        <w:t>2614/202</w:t>
      </w:r>
      <w:r w:rsidR="00BF7CDF">
        <w:t>6</w:t>
      </w:r>
    </w:p>
    <w:p w:rsidR="003F7247" w:rsidP="003F7247">
      <w:pPr>
        <w:ind w:right="708"/>
        <w:jc w:val="right"/>
      </w:pPr>
      <w:r>
        <w:t xml:space="preserve">УИД </w:t>
      </w:r>
      <w:r w:rsidRPr="00111F67" w:rsidR="00111F67">
        <w:t>86MS0069-01-202</w:t>
      </w:r>
      <w:r w:rsidR="00BF7CDF">
        <w:t>6</w:t>
      </w:r>
      <w:r w:rsidRPr="00111F67" w:rsidR="00111F67">
        <w:t>-001</w:t>
      </w:r>
      <w:r w:rsidR="00BF7CDF">
        <w:t>421-60</w:t>
      </w:r>
    </w:p>
    <w:p w:rsidR="003F7247" w:rsidP="003F7247">
      <w:pPr>
        <w:ind w:right="708"/>
        <w:jc w:val="right"/>
        <w:rPr>
          <w:sz w:val="28"/>
          <w:szCs w:val="28"/>
        </w:rPr>
      </w:pPr>
    </w:p>
    <w:p w:rsidR="00AF66C4" w:rsidRPr="00CD7E23" w:rsidP="00AF66C4">
      <w:pPr>
        <w:ind w:right="424" w:firstLine="720"/>
        <w:jc w:val="center"/>
        <w:rPr>
          <w:sz w:val="28"/>
          <w:szCs w:val="28"/>
        </w:rPr>
      </w:pPr>
      <w:r w:rsidRPr="00CD7E23">
        <w:rPr>
          <w:sz w:val="28"/>
          <w:szCs w:val="28"/>
        </w:rPr>
        <w:t>ПОСТАНОВЛЕНИЕ</w:t>
      </w:r>
    </w:p>
    <w:p w:rsidR="00AF66C4" w:rsidRPr="00CD7E23" w:rsidP="00AF66C4">
      <w:pPr>
        <w:ind w:right="424" w:firstLine="720"/>
        <w:jc w:val="center"/>
        <w:rPr>
          <w:sz w:val="28"/>
          <w:szCs w:val="28"/>
        </w:rPr>
      </w:pPr>
      <w:r w:rsidRPr="00CD7E23">
        <w:rPr>
          <w:sz w:val="28"/>
          <w:szCs w:val="28"/>
        </w:rPr>
        <w:t>о прекращении уголовного дела</w:t>
      </w:r>
    </w:p>
    <w:p w:rsidR="00064B65" w:rsidRPr="00720BDA" w:rsidP="003F7247">
      <w:pPr>
        <w:ind w:right="708"/>
        <w:jc w:val="center"/>
        <w:rPr>
          <w:b/>
          <w:sz w:val="26"/>
          <w:szCs w:val="26"/>
        </w:rPr>
      </w:pPr>
    </w:p>
    <w:p w:rsidR="00111F67" w:rsidRPr="00720BDA" w:rsidP="00111F67">
      <w:pPr>
        <w:ind w:right="708"/>
        <w:jc w:val="both"/>
        <w:rPr>
          <w:sz w:val="26"/>
          <w:szCs w:val="26"/>
        </w:rPr>
      </w:pPr>
      <w:r w:rsidRPr="00720BDA">
        <w:rPr>
          <w:sz w:val="26"/>
          <w:szCs w:val="26"/>
        </w:rPr>
        <w:t xml:space="preserve">город Сургут                                                                         </w:t>
      </w:r>
      <w:r w:rsidR="00064B65">
        <w:rPr>
          <w:sz w:val="26"/>
          <w:szCs w:val="26"/>
        </w:rPr>
        <w:t xml:space="preserve">     </w:t>
      </w:r>
      <w:r w:rsidR="00BF7CDF">
        <w:rPr>
          <w:sz w:val="26"/>
          <w:szCs w:val="26"/>
        </w:rPr>
        <w:t>11 марта 2026</w:t>
      </w:r>
      <w:r w:rsidRPr="00720BDA">
        <w:rPr>
          <w:sz w:val="26"/>
          <w:szCs w:val="26"/>
        </w:rPr>
        <w:t xml:space="preserve"> года    </w:t>
      </w:r>
    </w:p>
    <w:p w:rsidR="00962013" w:rsidRPr="00962013" w:rsidP="00962013">
      <w:pPr>
        <w:ind w:right="708" w:firstLine="708"/>
        <w:jc w:val="both"/>
        <w:rPr>
          <w:sz w:val="26"/>
          <w:szCs w:val="26"/>
        </w:rPr>
      </w:pPr>
      <w:r w:rsidRPr="00962013">
        <w:rPr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ХМАО-Югры Долгов В.П., с участием: государственного обвинителя помощника прокурора г.Сургута Худзик В.Н., защитника-адвоката Ахметовой Н.С., подсудимого Косулина М.В., потерпевшего </w:t>
      </w:r>
      <w:r w:rsidR="00B31876">
        <w:rPr>
          <w:sz w:val="28"/>
          <w:szCs w:val="28"/>
        </w:rPr>
        <w:t>&lt;&lt;***&gt;&gt;</w:t>
      </w:r>
      <w:r w:rsidRPr="00962013">
        <w:rPr>
          <w:sz w:val="26"/>
          <w:szCs w:val="26"/>
        </w:rPr>
        <w:t xml:space="preserve">., при секретаре Мисан О.А., </w:t>
      </w:r>
    </w:p>
    <w:p w:rsidR="00962013" w:rsidRPr="00962013" w:rsidP="00962013">
      <w:pPr>
        <w:ind w:right="708" w:firstLine="708"/>
        <w:jc w:val="both"/>
        <w:rPr>
          <w:sz w:val="26"/>
          <w:szCs w:val="26"/>
        </w:rPr>
      </w:pPr>
      <w:r w:rsidRPr="00962013">
        <w:rPr>
          <w:sz w:val="26"/>
          <w:szCs w:val="26"/>
        </w:rPr>
        <w:t>рассмотрев в открытом судебном заседании в порядке особого производства материалы уголовного дела в отношении</w:t>
      </w:r>
    </w:p>
    <w:p w:rsidR="00111F67" w:rsidRPr="00720BDA" w:rsidP="00962013">
      <w:pPr>
        <w:ind w:right="708" w:firstLine="708"/>
        <w:jc w:val="both"/>
        <w:rPr>
          <w:sz w:val="26"/>
          <w:szCs w:val="26"/>
        </w:rPr>
      </w:pPr>
      <w:r w:rsidRPr="00962013">
        <w:rPr>
          <w:sz w:val="26"/>
          <w:szCs w:val="26"/>
        </w:rPr>
        <w:t xml:space="preserve">КОСУЛИНА Михаила Викторовича, </w:t>
      </w:r>
      <w:r w:rsidR="00B31876">
        <w:rPr>
          <w:sz w:val="28"/>
          <w:szCs w:val="28"/>
        </w:rPr>
        <w:t>&lt;&lt;***&gt;&gt;</w:t>
      </w:r>
      <w:r w:rsidRPr="00720BDA">
        <w:rPr>
          <w:sz w:val="26"/>
          <w:szCs w:val="26"/>
        </w:rPr>
        <w:t>,</w:t>
      </w:r>
    </w:p>
    <w:p w:rsidR="00E431DC" w:rsidRPr="00720BDA" w:rsidP="004E6CA7">
      <w:pPr>
        <w:ind w:right="708" w:firstLine="708"/>
        <w:jc w:val="both"/>
        <w:rPr>
          <w:b/>
          <w:sz w:val="26"/>
          <w:szCs w:val="26"/>
        </w:rPr>
      </w:pPr>
      <w:r w:rsidRPr="00720BDA">
        <w:rPr>
          <w:sz w:val="26"/>
          <w:szCs w:val="26"/>
        </w:rPr>
        <w:t>обвиняемого в совершении преступления, предусмотренного ч.1 ст.112 УК РФ,</w:t>
      </w:r>
    </w:p>
    <w:p w:rsidR="00C624CF" w:rsidRPr="00720BDA" w:rsidP="004E6CA7">
      <w:pPr>
        <w:ind w:right="708"/>
        <w:jc w:val="center"/>
        <w:rPr>
          <w:sz w:val="26"/>
          <w:szCs w:val="26"/>
        </w:rPr>
      </w:pPr>
      <w:r w:rsidRPr="00720BDA">
        <w:rPr>
          <w:sz w:val="26"/>
          <w:szCs w:val="26"/>
        </w:rPr>
        <w:t>У С Т А Н О В И Л:</w:t>
      </w:r>
    </w:p>
    <w:p w:rsidR="00E75C88" w:rsidRPr="004E6CA7" w:rsidP="004E6CA7">
      <w:pPr>
        <w:ind w:right="708" w:firstLine="709"/>
        <w:jc w:val="both"/>
        <w:rPr>
          <w:sz w:val="26"/>
          <w:szCs w:val="26"/>
        </w:rPr>
      </w:pPr>
      <w:r w:rsidRPr="00720BDA">
        <w:rPr>
          <w:sz w:val="26"/>
          <w:szCs w:val="26"/>
        </w:rPr>
        <w:t xml:space="preserve">Подсудимый </w:t>
      </w:r>
      <w:r w:rsidR="00651348">
        <w:rPr>
          <w:sz w:val="26"/>
          <w:szCs w:val="26"/>
        </w:rPr>
        <w:t>Косулин М.В</w:t>
      </w:r>
      <w:r w:rsidRPr="00720BDA" w:rsidR="00257523">
        <w:rPr>
          <w:sz w:val="26"/>
          <w:szCs w:val="26"/>
        </w:rPr>
        <w:t xml:space="preserve">. </w:t>
      </w:r>
      <w:r w:rsidRPr="00720BDA" w:rsidR="00F2281B">
        <w:rPr>
          <w:sz w:val="26"/>
          <w:szCs w:val="26"/>
        </w:rPr>
        <w:t>умышленно причинил средней тяжести вред здоровью потерпевше</w:t>
      </w:r>
      <w:r w:rsidR="00AF194A">
        <w:rPr>
          <w:sz w:val="26"/>
          <w:szCs w:val="26"/>
        </w:rPr>
        <w:t>го</w:t>
      </w:r>
      <w:r w:rsidRPr="00720BDA" w:rsidR="00F2281B">
        <w:rPr>
          <w:sz w:val="26"/>
          <w:szCs w:val="26"/>
        </w:rPr>
        <w:t xml:space="preserve"> </w:t>
      </w:r>
      <w:r w:rsidR="00B31876">
        <w:rPr>
          <w:sz w:val="28"/>
          <w:szCs w:val="28"/>
        </w:rPr>
        <w:t>&lt;&lt;***&gt;&gt;</w:t>
      </w:r>
      <w:r w:rsidRPr="00720BDA" w:rsidR="00F2281B">
        <w:rPr>
          <w:sz w:val="26"/>
          <w:szCs w:val="26"/>
        </w:rPr>
        <w:t>., при следующих обстоятельствах.</w:t>
      </w:r>
    </w:p>
    <w:p w:rsidR="00651348" w:rsidRPr="004E6CA7" w:rsidP="004E6CA7">
      <w:pPr>
        <w:ind w:right="708" w:firstLine="709"/>
        <w:jc w:val="both"/>
        <w:rPr>
          <w:sz w:val="26"/>
          <w:szCs w:val="26"/>
        </w:rPr>
      </w:pPr>
      <w:r w:rsidRPr="004E6CA7">
        <w:rPr>
          <w:sz w:val="26"/>
          <w:szCs w:val="26"/>
        </w:rPr>
        <w:t>6 января 2026 в период времени с 22 часов 00 минут до 22 часов 30 минут Косулин М</w:t>
      </w:r>
      <w:r w:rsidR="00962013">
        <w:rPr>
          <w:sz w:val="26"/>
          <w:szCs w:val="26"/>
        </w:rPr>
        <w:t>.В.</w:t>
      </w:r>
      <w:r w:rsidRPr="004E6CA7">
        <w:rPr>
          <w:sz w:val="26"/>
          <w:szCs w:val="26"/>
        </w:rPr>
        <w:t xml:space="preserve">, находясь на балконе квартиры </w:t>
      </w:r>
      <w:r w:rsidR="00B31876">
        <w:rPr>
          <w:sz w:val="28"/>
          <w:szCs w:val="28"/>
        </w:rPr>
        <w:t>&lt;&lt;***&gt;&gt;</w:t>
      </w:r>
      <w:r w:rsidR="00B31876">
        <w:rPr>
          <w:sz w:val="28"/>
          <w:szCs w:val="28"/>
        </w:rPr>
        <w:t xml:space="preserve"> </w:t>
      </w:r>
      <w:r w:rsidRPr="004E6CA7">
        <w:rPr>
          <w:sz w:val="26"/>
          <w:szCs w:val="26"/>
        </w:rPr>
        <w:t>города Сургута Х</w:t>
      </w:r>
      <w:r w:rsidR="00962013">
        <w:rPr>
          <w:sz w:val="26"/>
          <w:szCs w:val="26"/>
        </w:rPr>
        <w:t>МАО</w:t>
      </w:r>
      <w:r w:rsidRPr="004E6CA7">
        <w:rPr>
          <w:sz w:val="26"/>
          <w:szCs w:val="26"/>
        </w:rPr>
        <w:t xml:space="preserve">-Югры, в ходе ссоры, возникшей на почве личных неприязненных отношений с </w:t>
      </w:r>
      <w:r w:rsidR="00B31876">
        <w:rPr>
          <w:sz w:val="28"/>
          <w:szCs w:val="28"/>
        </w:rPr>
        <w:t>&lt;&lt;***&gt;&gt;</w:t>
      </w:r>
      <w:r w:rsidRPr="004E6CA7">
        <w:rPr>
          <w:sz w:val="26"/>
          <w:szCs w:val="26"/>
        </w:rPr>
        <w:t xml:space="preserve">, имея умысел, направленный на причинение физической боли и телесных повреждений последнему, осознавая общественно-опасный характер своих действий, предвидя наступление общественно-опасных последствий в виде причинения телесных повреждений и физической боли, и желая этого, понимая незаконность и противоправность своих действий, находясь в непосредственной близости от </w:t>
      </w:r>
      <w:r w:rsidR="00B31876">
        <w:rPr>
          <w:sz w:val="28"/>
          <w:szCs w:val="28"/>
        </w:rPr>
        <w:t>&lt;&lt;***&gt;&gt;</w:t>
      </w:r>
      <w:r w:rsidRPr="004E6CA7">
        <w:rPr>
          <w:sz w:val="26"/>
          <w:szCs w:val="26"/>
        </w:rPr>
        <w:t xml:space="preserve">., умышленно нанес один удар кулаком руки в заднюю часть головы </w:t>
      </w:r>
      <w:r w:rsidR="00B31876">
        <w:rPr>
          <w:sz w:val="28"/>
          <w:szCs w:val="28"/>
        </w:rPr>
        <w:t>&lt;&lt;***&gt;&gt;</w:t>
      </w:r>
      <w:r w:rsidRPr="004E6CA7">
        <w:rPr>
          <w:sz w:val="26"/>
          <w:szCs w:val="26"/>
        </w:rPr>
        <w:t xml:space="preserve">., чем причинил последнему физическую боль. Далее Косулин М.В. умышленно схватил двумя руками </w:t>
      </w:r>
      <w:r w:rsidR="00B31876">
        <w:rPr>
          <w:sz w:val="28"/>
          <w:szCs w:val="28"/>
        </w:rPr>
        <w:t>&lt;&lt;***&gt;&gt;</w:t>
      </w:r>
      <w:r w:rsidRPr="004E6CA7">
        <w:rPr>
          <w:sz w:val="26"/>
          <w:szCs w:val="26"/>
        </w:rPr>
        <w:t xml:space="preserve">. за руки и вытащил последнего на кухню вышеуказанной квартиры. После чего Косулин М.В. умышленно нанес </w:t>
      </w:r>
      <w:r w:rsidR="00B31876">
        <w:rPr>
          <w:sz w:val="28"/>
          <w:szCs w:val="28"/>
        </w:rPr>
        <w:t>&lt;&lt;***&gt;&gt;</w:t>
      </w:r>
      <w:r w:rsidRPr="004E6CA7">
        <w:rPr>
          <w:sz w:val="26"/>
          <w:szCs w:val="26"/>
        </w:rPr>
        <w:t xml:space="preserve">. один удар кулаком руки в область лица, от чего последний испытал физическую боль и телесные повреждения в виде закрытого перелома костей носа со смещением отломков, которые квалифицируются как причинившие легкий вред здоровью по признаку кратковременного </w:t>
      </w:r>
      <w:r w:rsidR="008733D6">
        <w:rPr>
          <w:sz w:val="26"/>
          <w:szCs w:val="26"/>
        </w:rPr>
        <w:t xml:space="preserve">его </w:t>
      </w:r>
      <w:r w:rsidRPr="004E6CA7">
        <w:rPr>
          <w:sz w:val="26"/>
          <w:szCs w:val="26"/>
        </w:rPr>
        <w:t>расстройства.</w:t>
      </w:r>
      <w:r w:rsidR="008733D6">
        <w:rPr>
          <w:sz w:val="26"/>
          <w:szCs w:val="26"/>
        </w:rPr>
        <w:t xml:space="preserve"> </w:t>
      </w:r>
      <w:r w:rsidRPr="004E6CA7">
        <w:rPr>
          <w:sz w:val="26"/>
          <w:szCs w:val="26"/>
        </w:rPr>
        <w:t xml:space="preserve">В продолжении своего преступного умысла, направленного на причинение физической боли и телесных повреждений </w:t>
      </w:r>
      <w:r w:rsidR="00B31876">
        <w:rPr>
          <w:sz w:val="28"/>
          <w:szCs w:val="28"/>
        </w:rPr>
        <w:t>&lt;&lt;***&gt;&gt;</w:t>
      </w:r>
      <w:r w:rsidRPr="004E6CA7">
        <w:rPr>
          <w:sz w:val="26"/>
          <w:szCs w:val="26"/>
        </w:rPr>
        <w:t>., Косулин М.В., находясь н</w:t>
      </w:r>
      <w:r w:rsidR="008733D6">
        <w:rPr>
          <w:sz w:val="26"/>
          <w:szCs w:val="26"/>
        </w:rPr>
        <w:t>а</w:t>
      </w:r>
      <w:r w:rsidRPr="004E6CA7">
        <w:rPr>
          <w:sz w:val="26"/>
          <w:szCs w:val="26"/>
        </w:rPr>
        <w:t xml:space="preserve"> кухне</w:t>
      </w:r>
      <w:r w:rsidR="008733D6">
        <w:rPr>
          <w:sz w:val="26"/>
          <w:szCs w:val="26"/>
        </w:rPr>
        <w:t>,</w:t>
      </w:r>
      <w:r w:rsidRPr="004E6CA7">
        <w:rPr>
          <w:sz w:val="26"/>
          <w:szCs w:val="26"/>
        </w:rPr>
        <w:t xml:space="preserve"> в непосредственной близости от </w:t>
      </w:r>
      <w:r w:rsidR="00B31876">
        <w:rPr>
          <w:sz w:val="28"/>
          <w:szCs w:val="28"/>
        </w:rPr>
        <w:t>&lt;&lt;***&gt;&gt;</w:t>
      </w:r>
      <w:r w:rsidRPr="004E6CA7">
        <w:rPr>
          <w:sz w:val="26"/>
          <w:szCs w:val="26"/>
        </w:rPr>
        <w:t xml:space="preserve">., умышленно нанес последнему несколько ударов ногами по корпусу тела с левой стороны, чем причинил последнему физическую боль и телесные повреждения в виде закрытых переломов 6,7 левых ребер без смещения отломков, которые согласно заключению эксперта как в совокупности, так и по отдельности квалифицируются как причинившие вред здоровью средней степени тяжести по признаку длительного </w:t>
      </w:r>
      <w:r w:rsidR="008733D6">
        <w:rPr>
          <w:sz w:val="26"/>
          <w:szCs w:val="26"/>
        </w:rPr>
        <w:t xml:space="preserve">его </w:t>
      </w:r>
      <w:r w:rsidRPr="004E6CA7">
        <w:rPr>
          <w:sz w:val="26"/>
          <w:szCs w:val="26"/>
        </w:rPr>
        <w:t xml:space="preserve">расстройства </w:t>
      </w:r>
      <w:r w:rsidR="008733D6">
        <w:rPr>
          <w:sz w:val="26"/>
          <w:szCs w:val="26"/>
        </w:rPr>
        <w:t>сроком более 21 дня.</w:t>
      </w:r>
    </w:p>
    <w:p w:rsidR="004E6CA7" w:rsidRPr="004E6CA7" w:rsidP="004E6CA7">
      <w:pPr>
        <w:ind w:right="708" w:firstLine="567"/>
        <w:jc w:val="both"/>
        <w:rPr>
          <w:iCs/>
          <w:sz w:val="26"/>
          <w:szCs w:val="26"/>
        </w:rPr>
      </w:pPr>
      <w:r w:rsidRPr="004E6CA7">
        <w:rPr>
          <w:iCs/>
          <w:sz w:val="26"/>
          <w:szCs w:val="26"/>
        </w:rPr>
        <w:t xml:space="preserve">Своими действиями </w:t>
      </w:r>
      <w:r>
        <w:rPr>
          <w:iCs/>
          <w:sz w:val="26"/>
          <w:szCs w:val="26"/>
        </w:rPr>
        <w:t>Косулин М.В</w:t>
      </w:r>
      <w:r w:rsidRPr="004E6CA7">
        <w:rPr>
          <w:iCs/>
          <w:sz w:val="26"/>
          <w:szCs w:val="26"/>
        </w:rPr>
        <w:t>. совершил преступление, предусмотренное ч.1 ст.112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4E6CA7" w:rsidRPr="004E6CA7" w:rsidP="004E6CA7">
      <w:pPr>
        <w:ind w:right="708" w:firstLine="567"/>
        <w:jc w:val="both"/>
        <w:rPr>
          <w:color w:val="000000"/>
          <w:spacing w:val="3"/>
          <w:sz w:val="26"/>
          <w:szCs w:val="26"/>
        </w:rPr>
      </w:pPr>
      <w:r w:rsidRPr="004E6CA7">
        <w:rPr>
          <w:color w:val="000000"/>
          <w:spacing w:val="3"/>
          <w:sz w:val="26"/>
          <w:szCs w:val="26"/>
        </w:rPr>
        <w:t>В судебном заседании потерпевш</w:t>
      </w:r>
      <w:r>
        <w:rPr>
          <w:color w:val="000000"/>
          <w:spacing w:val="3"/>
          <w:sz w:val="26"/>
          <w:szCs w:val="26"/>
        </w:rPr>
        <w:t>ий</w:t>
      </w:r>
      <w:r w:rsidRPr="004E6CA7">
        <w:rPr>
          <w:color w:val="000000"/>
          <w:spacing w:val="3"/>
          <w:sz w:val="26"/>
          <w:szCs w:val="26"/>
        </w:rPr>
        <w:t xml:space="preserve"> </w:t>
      </w:r>
      <w:r w:rsidR="00B31876">
        <w:rPr>
          <w:sz w:val="28"/>
          <w:szCs w:val="28"/>
        </w:rPr>
        <w:t>&lt;&lt;***&gt;&gt;</w:t>
      </w:r>
      <w:r w:rsidRPr="004E6CA7">
        <w:rPr>
          <w:color w:val="000000"/>
          <w:spacing w:val="3"/>
          <w:sz w:val="26"/>
          <w:szCs w:val="26"/>
        </w:rPr>
        <w:t>. заявил ходатайство о прекращении уголовного дела в связи с примирением сторон, при этом указал, что подсудимый добровольно возместил причиненный преступлением ущерб тем, что принес свои извинения,</w:t>
      </w:r>
      <w:r w:rsidR="00AF194A">
        <w:rPr>
          <w:color w:val="000000"/>
          <w:spacing w:val="3"/>
          <w:sz w:val="26"/>
          <w:szCs w:val="26"/>
        </w:rPr>
        <w:t xml:space="preserve"> и покупал все необходимые лекарств на лечение</w:t>
      </w:r>
      <w:r w:rsidRPr="004E6CA7">
        <w:rPr>
          <w:color w:val="000000"/>
          <w:spacing w:val="3"/>
          <w:sz w:val="26"/>
          <w:szCs w:val="26"/>
        </w:rPr>
        <w:t xml:space="preserve"> и этого является достаточным, претензий к подсудимому не имеется. Подсудимый явля</w:t>
      </w:r>
      <w:r>
        <w:rPr>
          <w:color w:val="000000"/>
          <w:spacing w:val="3"/>
          <w:sz w:val="26"/>
          <w:szCs w:val="26"/>
        </w:rPr>
        <w:t>ет</w:t>
      </w:r>
      <w:r w:rsidRPr="004E6CA7">
        <w:rPr>
          <w:color w:val="000000"/>
          <w:spacing w:val="3"/>
          <w:sz w:val="26"/>
          <w:szCs w:val="26"/>
        </w:rPr>
        <w:t xml:space="preserve">ся </w:t>
      </w:r>
      <w:r>
        <w:rPr>
          <w:color w:val="000000"/>
          <w:spacing w:val="3"/>
          <w:sz w:val="26"/>
          <w:szCs w:val="26"/>
        </w:rPr>
        <w:t xml:space="preserve">братом </w:t>
      </w:r>
      <w:r w:rsidRPr="004E6CA7">
        <w:rPr>
          <w:color w:val="000000"/>
          <w:spacing w:val="3"/>
          <w:sz w:val="26"/>
          <w:szCs w:val="26"/>
        </w:rPr>
        <w:t>ее сожител</w:t>
      </w:r>
      <w:r>
        <w:rPr>
          <w:color w:val="000000"/>
          <w:spacing w:val="3"/>
          <w:sz w:val="26"/>
          <w:szCs w:val="26"/>
        </w:rPr>
        <w:t>ьницы</w:t>
      </w:r>
      <w:r w:rsidRPr="004E6CA7">
        <w:rPr>
          <w:color w:val="000000"/>
          <w:spacing w:val="3"/>
          <w:sz w:val="26"/>
          <w:szCs w:val="26"/>
        </w:rPr>
        <w:t>, спиртными напитками не злоупотребляет. Просил прекратить уголовное дело в связи с примирением, последствия прекращения уголовного дела в связи с примирением сторон е</w:t>
      </w:r>
      <w:r>
        <w:rPr>
          <w:color w:val="000000"/>
          <w:spacing w:val="3"/>
          <w:sz w:val="26"/>
          <w:szCs w:val="26"/>
        </w:rPr>
        <w:t>му</w:t>
      </w:r>
      <w:r w:rsidRPr="004E6CA7">
        <w:rPr>
          <w:color w:val="000000"/>
          <w:spacing w:val="3"/>
          <w:sz w:val="26"/>
          <w:szCs w:val="26"/>
        </w:rPr>
        <w:t xml:space="preserve"> понятны, ходатайство заявляет добровольно.</w:t>
      </w:r>
    </w:p>
    <w:p w:rsidR="004E6CA7" w:rsidRPr="004E6CA7" w:rsidP="004E6CA7">
      <w:pPr>
        <w:ind w:right="708" w:firstLine="567"/>
        <w:jc w:val="both"/>
        <w:rPr>
          <w:color w:val="000000"/>
          <w:spacing w:val="3"/>
          <w:sz w:val="26"/>
          <w:szCs w:val="26"/>
        </w:rPr>
      </w:pPr>
      <w:r w:rsidRPr="004E6CA7">
        <w:rPr>
          <w:iCs/>
          <w:sz w:val="26"/>
          <w:szCs w:val="26"/>
        </w:rPr>
        <w:t>В судебном заседании подсудимый поддержал заявленное потерпевш</w:t>
      </w:r>
      <w:r>
        <w:rPr>
          <w:iCs/>
          <w:sz w:val="26"/>
          <w:szCs w:val="26"/>
        </w:rPr>
        <w:t>им</w:t>
      </w:r>
      <w:r w:rsidRPr="004E6CA7">
        <w:rPr>
          <w:iCs/>
          <w:sz w:val="26"/>
          <w:szCs w:val="26"/>
        </w:rPr>
        <w:t xml:space="preserve"> ходатайство о прекращении уголовного дела в связи с примирением сторон, и указал, что возместил причиненный преступлением вред тем, что принес свои извинения</w:t>
      </w:r>
      <w:r w:rsidR="00AF194A">
        <w:rPr>
          <w:iCs/>
          <w:sz w:val="26"/>
          <w:szCs w:val="26"/>
        </w:rPr>
        <w:t>, покупал необходимые лекарства</w:t>
      </w:r>
      <w:r w:rsidRPr="004E6CA7">
        <w:rPr>
          <w:iCs/>
          <w:sz w:val="26"/>
          <w:szCs w:val="26"/>
        </w:rPr>
        <w:t>. Ранее он не допускал в отношении потерпевше</w:t>
      </w:r>
      <w:r>
        <w:rPr>
          <w:iCs/>
          <w:sz w:val="26"/>
          <w:szCs w:val="26"/>
        </w:rPr>
        <w:t>го таких действий</w:t>
      </w:r>
      <w:r w:rsidRPr="004E6CA7">
        <w:rPr>
          <w:iCs/>
          <w:sz w:val="26"/>
          <w:szCs w:val="26"/>
        </w:rPr>
        <w:t>. Кроме того, пояснил, что ему понятны последствия прекращения уголовного дела.</w:t>
      </w:r>
    </w:p>
    <w:p w:rsidR="008733D6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Ахметова Н.С</w:t>
      </w:r>
      <w:r w:rsidRPr="004E6CA7">
        <w:rPr>
          <w:sz w:val="26"/>
          <w:szCs w:val="26"/>
        </w:rPr>
        <w:t xml:space="preserve">. </w:t>
      </w:r>
      <w:r>
        <w:rPr>
          <w:sz w:val="26"/>
          <w:szCs w:val="26"/>
        </w:rPr>
        <w:t>также поддержала ходатайство потерпевшего и указала, что имеются все основания для прекращения уголовного дела за примирением сторон.</w:t>
      </w:r>
    </w:p>
    <w:p w:rsidR="004E6CA7" w:rsidRPr="004E6CA7" w:rsidP="004E6CA7">
      <w:pPr>
        <w:ind w:right="708" w:firstLine="567"/>
        <w:jc w:val="both"/>
        <w:rPr>
          <w:color w:val="000000"/>
          <w:spacing w:val="1"/>
          <w:sz w:val="26"/>
          <w:szCs w:val="26"/>
        </w:rPr>
      </w:pPr>
      <w:r w:rsidRPr="004E6CA7">
        <w:rPr>
          <w:color w:val="000000"/>
          <w:spacing w:val="1"/>
          <w:sz w:val="26"/>
          <w:szCs w:val="26"/>
        </w:rPr>
        <w:t>Государственный обвинитель в судебном заседании возражал против прекращения уголовного дела, так как</w:t>
      </w:r>
      <w:r w:rsidR="008733D6">
        <w:rPr>
          <w:color w:val="000000"/>
          <w:spacing w:val="1"/>
          <w:sz w:val="26"/>
          <w:szCs w:val="26"/>
        </w:rPr>
        <w:t xml:space="preserve"> учитывая обстоятельства совершенного преступления, такое прекращение уголовного дела</w:t>
      </w:r>
      <w:r w:rsidRPr="004E6CA7">
        <w:rPr>
          <w:color w:val="000000"/>
          <w:spacing w:val="1"/>
          <w:sz w:val="26"/>
          <w:szCs w:val="26"/>
        </w:rPr>
        <w:t xml:space="preserve"> не будет способствовать исправлению подсудимого, не будет отвечать целям и задачам уголовного наказания.</w:t>
      </w:r>
    </w:p>
    <w:p w:rsidR="004E6CA7" w:rsidRPr="004E6CA7" w:rsidP="004E6CA7">
      <w:pPr>
        <w:ind w:right="708" w:firstLine="567"/>
        <w:jc w:val="both"/>
        <w:rPr>
          <w:color w:val="000000"/>
          <w:sz w:val="26"/>
          <w:szCs w:val="26"/>
        </w:rPr>
      </w:pPr>
      <w:r w:rsidRPr="004E6CA7">
        <w:rPr>
          <w:sz w:val="26"/>
          <w:szCs w:val="26"/>
        </w:rPr>
        <w:t>Заслушав государственного обвинителя, потерпевш</w:t>
      </w:r>
      <w:r>
        <w:rPr>
          <w:sz w:val="26"/>
          <w:szCs w:val="26"/>
        </w:rPr>
        <w:t>его</w:t>
      </w:r>
      <w:r w:rsidRPr="004E6CA7">
        <w:rPr>
          <w:sz w:val="26"/>
          <w:szCs w:val="26"/>
        </w:rPr>
        <w:t>, подсудимого и защитника, изучив материалы дела, суд приходит к следующему.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 xml:space="preserve">Согласно ч.1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 xml:space="preserve">В разъяснениях, содержащихся в п. 2.1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указано, что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</w:t>
      </w:r>
      <w:r w:rsidRPr="004E6CA7">
        <w:rPr>
          <w:sz w:val="26"/>
          <w:szCs w:val="26"/>
        </w:rPr>
        <w:t xml:space="preserve">интересов личности, общества и государства. Способы заглаживания вреда должны носить законный характер и не ущемлять права третьих лиц. 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>Также суд отмечает, что возможные способы заглаживания причиненного преступлением вреда законом не ограничены и могут определяться виновным лицом инициативно. С учетом этого,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Косулин М.В</w:t>
      </w:r>
      <w:r w:rsidRPr="004E6CA7">
        <w:rPr>
          <w:color w:val="000000"/>
          <w:spacing w:val="5"/>
          <w:sz w:val="26"/>
          <w:szCs w:val="26"/>
        </w:rPr>
        <w:t>.</w:t>
      </w:r>
      <w:r w:rsidRPr="004E6CA7">
        <w:rPr>
          <w:color w:val="000000"/>
          <w:sz w:val="26"/>
          <w:szCs w:val="26"/>
        </w:rPr>
        <w:t xml:space="preserve"> </w:t>
      </w:r>
      <w:r w:rsidRPr="004E6CA7">
        <w:rPr>
          <w:sz w:val="26"/>
          <w:szCs w:val="26"/>
        </w:rPr>
        <w:t>обвиняется в совершении преступления небольшой тяжести, примирился с потерпевш</w:t>
      </w:r>
      <w:r w:rsidR="00CF7F50">
        <w:rPr>
          <w:sz w:val="26"/>
          <w:szCs w:val="26"/>
        </w:rPr>
        <w:t>им</w:t>
      </w:r>
      <w:r w:rsidRPr="004E6CA7">
        <w:rPr>
          <w:sz w:val="26"/>
          <w:szCs w:val="26"/>
        </w:rPr>
        <w:t>, вред загладил тем, что принес е</w:t>
      </w:r>
      <w:r w:rsidR="00CF7F50">
        <w:rPr>
          <w:sz w:val="26"/>
          <w:szCs w:val="26"/>
        </w:rPr>
        <w:t>му</w:t>
      </w:r>
      <w:r w:rsidRPr="004E6CA7">
        <w:rPr>
          <w:sz w:val="26"/>
          <w:szCs w:val="26"/>
        </w:rPr>
        <w:t xml:space="preserve"> свои извинения</w:t>
      </w:r>
      <w:r w:rsidR="00AF194A">
        <w:rPr>
          <w:sz w:val="26"/>
          <w:szCs w:val="26"/>
        </w:rPr>
        <w:t xml:space="preserve"> и покупал необходимые лекарства</w:t>
      </w:r>
      <w:r w:rsidRPr="004E6CA7">
        <w:rPr>
          <w:sz w:val="26"/>
          <w:szCs w:val="26"/>
        </w:rPr>
        <w:t>, для потерпевше</w:t>
      </w:r>
      <w:r w:rsidR="00CF7F50">
        <w:rPr>
          <w:sz w:val="26"/>
          <w:szCs w:val="26"/>
        </w:rPr>
        <w:t>го</w:t>
      </w:r>
      <w:r w:rsidRPr="004E6CA7">
        <w:rPr>
          <w:sz w:val="26"/>
          <w:szCs w:val="26"/>
        </w:rPr>
        <w:t xml:space="preserve"> это является достаточным, </w:t>
      </w:r>
      <w:r w:rsidR="00F2526C">
        <w:rPr>
          <w:sz w:val="26"/>
          <w:szCs w:val="26"/>
        </w:rPr>
        <w:t xml:space="preserve">кроме того самостоятельно вызвал скорую помощь потерпевшему, </w:t>
      </w:r>
      <w:r w:rsidRPr="004E6CA7">
        <w:rPr>
          <w:sz w:val="26"/>
          <w:szCs w:val="26"/>
        </w:rPr>
        <w:t xml:space="preserve">при этом подсудимый ранее не судим, характеризуется по месту жительства </w:t>
      </w:r>
      <w:r w:rsidR="00F2526C">
        <w:rPr>
          <w:sz w:val="26"/>
          <w:szCs w:val="26"/>
        </w:rPr>
        <w:t>положительн</w:t>
      </w:r>
      <w:r w:rsidRPr="004E6CA7">
        <w:rPr>
          <w:sz w:val="26"/>
          <w:szCs w:val="26"/>
        </w:rPr>
        <w:t>о, на учетах в ПНД не состоит</w:t>
      </w:r>
      <w:r w:rsidR="00F2526C">
        <w:rPr>
          <w:sz w:val="26"/>
          <w:szCs w:val="26"/>
        </w:rPr>
        <w:t>, вину признал, раскаялся в совершенном</w:t>
      </w:r>
      <w:r w:rsidRPr="004E6CA7">
        <w:rPr>
          <w:sz w:val="26"/>
          <w:szCs w:val="26"/>
        </w:rPr>
        <w:t>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 xml:space="preserve">Рассматривая заявленное </w:t>
      </w:r>
      <w:r w:rsidR="00F2526C">
        <w:rPr>
          <w:sz w:val="26"/>
          <w:szCs w:val="26"/>
        </w:rPr>
        <w:t>потерпевшим</w:t>
      </w:r>
      <w:r w:rsidRPr="004E6CA7">
        <w:rPr>
          <w:sz w:val="26"/>
          <w:szCs w:val="26"/>
        </w:rPr>
        <w:t xml:space="preserve"> ходатайство суд учитывает, что один из фундаментальных принципов уголовного права - закрепленный в ст.6 УК РФ принцип справедливости распространяет свое действие не только на назначение уголовного наказания, но и на случаи конкуренции норм уголовного закона о назначении наказания и норм о применении иных мер уголовно-правового воздействия. 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>Таким образом, из смысла положений ст. 6, 76 УК РФ следует, что прекращение уголовного дела по вышеуказанному основанию не исключается и в отношении обвиняемого, деянием которого причинен вред охраняемым законом интересам общества и государства, при условии, что это деяние отнесено к категории небольшой или средней тяжести, а причиненный преступлением вред возмещен или иным образом заглажен.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 xml:space="preserve">Не вызывает сомнений, что избранный </w:t>
      </w:r>
      <w:r w:rsidR="00F2526C">
        <w:rPr>
          <w:sz w:val="26"/>
          <w:szCs w:val="26"/>
        </w:rPr>
        <w:t>Косулиным М.В</w:t>
      </w:r>
      <w:r w:rsidRPr="004E6CA7">
        <w:rPr>
          <w:sz w:val="26"/>
          <w:szCs w:val="26"/>
        </w:rPr>
        <w:t>. способ заглаживания вреда носит законный характер и не ущемляет права третьих лиц.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 xml:space="preserve">С учетом обстоятельств совершения преступления, сведений о личности подсудимого, его поведения после совершенного преступления, в том числе выразившегося в принятии мер, направленных на заглаживание причиненного вреда, суд полагает, что в результате указанных действий общественная опасность </w:t>
      </w:r>
      <w:r w:rsidR="00F2526C">
        <w:rPr>
          <w:sz w:val="26"/>
          <w:szCs w:val="26"/>
        </w:rPr>
        <w:t>Косулина М.В</w:t>
      </w:r>
      <w:r w:rsidRPr="004E6CA7">
        <w:rPr>
          <w:sz w:val="26"/>
          <w:szCs w:val="26"/>
        </w:rPr>
        <w:t>. существенно уменьшилась.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>Учитывая все изложенное выше, а также конкретные обстоятельства уголовного дела, степень общественной опасности лица, совершившего преступления, данные о личности подсудимого, с учетом ходатайства потерпевше</w:t>
      </w:r>
      <w:r w:rsidR="00F2526C">
        <w:rPr>
          <w:sz w:val="26"/>
          <w:szCs w:val="26"/>
        </w:rPr>
        <w:t>го</w:t>
      </w:r>
      <w:r w:rsidRPr="004E6CA7">
        <w:rPr>
          <w:sz w:val="26"/>
          <w:szCs w:val="26"/>
        </w:rPr>
        <w:t>, мнения государственного обвинителя, защитника, суд находит возможным прекратить уголовное дело в связи с примирением сторон.</w:t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  <w:r w:rsidRPr="004E6CA7">
        <w:rPr>
          <w:sz w:val="26"/>
          <w:szCs w:val="26"/>
        </w:rPr>
        <w:t>На основании изложенного и руководствуясь ст.ст. 25, 254, 256 УПК РФ, мировой судья</w:t>
      </w:r>
      <w:r w:rsidRPr="004E6CA7">
        <w:rPr>
          <w:sz w:val="26"/>
          <w:szCs w:val="26"/>
        </w:rPr>
        <w:tab/>
      </w:r>
    </w:p>
    <w:p w:rsidR="004E6CA7" w:rsidRPr="004E6CA7" w:rsidP="004E6CA7">
      <w:pPr>
        <w:ind w:right="708" w:firstLine="567"/>
        <w:jc w:val="both"/>
        <w:rPr>
          <w:sz w:val="26"/>
          <w:szCs w:val="26"/>
        </w:rPr>
      </w:pPr>
    </w:p>
    <w:p w:rsidR="004E6CA7" w:rsidRPr="004E6CA7" w:rsidP="004E6CA7">
      <w:pPr>
        <w:ind w:right="708" w:firstLine="567"/>
        <w:jc w:val="center"/>
        <w:rPr>
          <w:sz w:val="26"/>
          <w:szCs w:val="26"/>
        </w:rPr>
      </w:pPr>
      <w:r w:rsidRPr="004E6CA7">
        <w:rPr>
          <w:sz w:val="26"/>
          <w:szCs w:val="26"/>
        </w:rPr>
        <w:t>ПОСТАНОВИЛ:</w:t>
      </w:r>
    </w:p>
    <w:p w:rsidR="00AF194A" w:rsidRPr="00AF194A" w:rsidP="00AF194A">
      <w:pPr>
        <w:ind w:right="708" w:firstLine="567"/>
        <w:jc w:val="both"/>
        <w:rPr>
          <w:sz w:val="26"/>
          <w:szCs w:val="26"/>
        </w:rPr>
      </w:pPr>
      <w:r w:rsidRPr="00AF194A">
        <w:rPr>
          <w:sz w:val="26"/>
          <w:szCs w:val="26"/>
        </w:rPr>
        <w:t>Прекратить уголовное дело в отношении КОСУЛИНА Михаила Викторовича, обвиняемого в совершении преступления, предусмотренного ч.1 ст.112 УК РФ на основании ст.25 УПК РФ, в связи с примирением сторон.</w:t>
      </w:r>
    </w:p>
    <w:p w:rsidR="00AF194A" w:rsidRPr="00AF194A" w:rsidP="00AF194A">
      <w:pPr>
        <w:ind w:right="708" w:firstLine="567"/>
        <w:jc w:val="both"/>
        <w:rPr>
          <w:sz w:val="26"/>
          <w:szCs w:val="26"/>
        </w:rPr>
      </w:pPr>
      <w:r w:rsidRPr="00AF194A">
        <w:rPr>
          <w:sz w:val="26"/>
          <w:szCs w:val="26"/>
        </w:rPr>
        <w:t>Меру пресечения в виде подписки о невыезде и надлежащем поведении избранную в отношении Косулина М.В. – отменить.</w:t>
      </w:r>
    </w:p>
    <w:p w:rsidR="00AF194A" w:rsidRPr="00AF194A" w:rsidP="00AF194A">
      <w:pPr>
        <w:ind w:right="708" w:firstLine="567"/>
        <w:jc w:val="both"/>
        <w:rPr>
          <w:sz w:val="26"/>
          <w:szCs w:val="26"/>
        </w:rPr>
      </w:pPr>
      <w:r w:rsidRPr="00AF194A">
        <w:rPr>
          <w:sz w:val="26"/>
          <w:szCs w:val="26"/>
        </w:rPr>
        <w:t>Копию настоящего постановления направить подсудимому, потерпевшему, прокурору г. Сургута.</w:t>
      </w:r>
    </w:p>
    <w:p w:rsidR="004E6CA7" w:rsidRPr="004E6CA7" w:rsidP="00AF194A">
      <w:pPr>
        <w:ind w:right="708" w:firstLine="567"/>
        <w:jc w:val="both"/>
        <w:rPr>
          <w:sz w:val="26"/>
          <w:szCs w:val="26"/>
        </w:rPr>
      </w:pPr>
      <w:r w:rsidRPr="00AF194A">
        <w:rPr>
          <w:sz w:val="26"/>
          <w:szCs w:val="26"/>
        </w:rPr>
        <w:t>Настоящее постановление может быть обжаловано в Сургутский городской суд в течение 15 суток со дня его вынесения, через мирового судью</w:t>
      </w:r>
      <w:r w:rsidRPr="004E6CA7">
        <w:rPr>
          <w:sz w:val="26"/>
          <w:szCs w:val="26"/>
        </w:rPr>
        <w:t xml:space="preserve">. </w:t>
      </w:r>
    </w:p>
    <w:p w:rsidR="006638B2" w:rsidRPr="004E6CA7" w:rsidP="004E6CA7">
      <w:pPr>
        <w:ind w:right="708"/>
        <w:rPr>
          <w:sz w:val="26"/>
          <w:szCs w:val="26"/>
        </w:rPr>
      </w:pPr>
    </w:p>
    <w:p w:rsidR="005210AC" w:rsidRPr="004E6CA7" w:rsidP="004E6CA7">
      <w:pPr>
        <w:ind w:right="708"/>
        <w:rPr>
          <w:sz w:val="26"/>
          <w:szCs w:val="26"/>
        </w:rPr>
      </w:pPr>
      <w:r w:rsidRPr="004E6CA7">
        <w:rPr>
          <w:sz w:val="26"/>
          <w:szCs w:val="26"/>
        </w:rPr>
        <w:t>Мировой судья</w:t>
      </w:r>
      <w:r w:rsidRPr="004E6CA7">
        <w:rPr>
          <w:sz w:val="26"/>
          <w:szCs w:val="26"/>
        </w:rPr>
        <w:tab/>
      </w:r>
      <w:r w:rsidRPr="004E6CA7">
        <w:rPr>
          <w:sz w:val="26"/>
          <w:szCs w:val="26"/>
        </w:rPr>
        <w:tab/>
      </w:r>
      <w:r w:rsidRPr="004E6CA7">
        <w:rPr>
          <w:sz w:val="26"/>
          <w:szCs w:val="26"/>
        </w:rPr>
        <w:tab/>
      </w:r>
      <w:r w:rsidRPr="004E6CA7">
        <w:rPr>
          <w:sz w:val="26"/>
          <w:szCs w:val="26"/>
        </w:rPr>
        <w:tab/>
      </w:r>
      <w:r w:rsidRPr="004E6CA7">
        <w:rPr>
          <w:sz w:val="26"/>
          <w:szCs w:val="26"/>
        </w:rPr>
        <w:tab/>
      </w:r>
      <w:r w:rsidRPr="004E6CA7">
        <w:rPr>
          <w:sz w:val="26"/>
          <w:szCs w:val="26"/>
        </w:rPr>
        <w:tab/>
      </w:r>
      <w:r w:rsidRPr="004E6CA7">
        <w:rPr>
          <w:sz w:val="26"/>
          <w:szCs w:val="26"/>
        </w:rPr>
        <w:tab/>
      </w:r>
      <w:r w:rsidRPr="004E6CA7">
        <w:rPr>
          <w:sz w:val="26"/>
          <w:szCs w:val="26"/>
        </w:rPr>
        <w:tab/>
        <w:t xml:space="preserve"> Долгов В.П.</w:t>
      </w:r>
    </w:p>
    <w:p w:rsidR="00710B14" w:rsidP="005210AC">
      <w:pPr>
        <w:autoSpaceDE/>
        <w:autoSpaceDN/>
        <w:ind w:right="708"/>
        <w:jc w:val="both"/>
      </w:pPr>
    </w:p>
    <w:p w:rsidR="00B31876" w:rsidRPr="0099691F" w:rsidP="005210AC">
      <w:pPr>
        <w:autoSpaceDE/>
        <w:autoSpaceDN/>
        <w:ind w:right="708"/>
        <w:jc w:val="both"/>
        <w:rPr>
          <w:sz w:val="28"/>
          <w:szCs w:val="28"/>
        </w:rPr>
      </w:pPr>
    </w:p>
    <w:sectPr w:rsidSect="006E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5924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4491"/>
    <w:rsid w:val="000249B3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4B65"/>
    <w:rsid w:val="000659BF"/>
    <w:rsid w:val="00065F9C"/>
    <w:rsid w:val="000673DE"/>
    <w:rsid w:val="000677FA"/>
    <w:rsid w:val="00067C2C"/>
    <w:rsid w:val="00067EF7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6AD5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A7586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27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1F67"/>
    <w:rsid w:val="001121D6"/>
    <w:rsid w:val="001132A2"/>
    <w:rsid w:val="001133E9"/>
    <w:rsid w:val="00113901"/>
    <w:rsid w:val="00113C02"/>
    <w:rsid w:val="001140F8"/>
    <w:rsid w:val="00114731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3F45"/>
    <w:rsid w:val="001242A4"/>
    <w:rsid w:val="001243E5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377E2"/>
    <w:rsid w:val="001409A6"/>
    <w:rsid w:val="00140C1C"/>
    <w:rsid w:val="00141DC0"/>
    <w:rsid w:val="00142944"/>
    <w:rsid w:val="00143501"/>
    <w:rsid w:val="00143A82"/>
    <w:rsid w:val="00143E80"/>
    <w:rsid w:val="0014411F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2C34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098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628"/>
    <w:rsid w:val="001965AA"/>
    <w:rsid w:val="00196806"/>
    <w:rsid w:val="0019693E"/>
    <w:rsid w:val="00196ADF"/>
    <w:rsid w:val="001A0E7A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2628"/>
    <w:rsid w:val="001B3C8E"/>
    <w:rsid w:val="001B4D74"/>
    <w:rsid w:val="001B584B"/>
    <w:rsid w:val="001B5F9E"/>
    <w:rsid w:val="001B67C9"/>
    <w:rsid w:val="001B7FB9"/>
    <w:rsid w:val="001C2A11"/>
    <w:rsid w:val="001C2FB9"/>
    <w:rsid w:val="001C388E"/>
    <w:rsid w:val="001C4071"/>
    <w:rsid w:val="001C4BAC"/>
    <w:rsid w:val="001C553A"/>
    <w:rsid w:val="001C6204"/>
    <w:rsid w:val="001C6C7D"/>
    <w:rsid w:val="001C743F"/>
    <w:rsid w:val="001C776E"/>
    <w:rsid w:val="001C799B"/>
    <w:rsid w:val="001D06AC"/>
    <w:rsid w:val="001D0E79"/>
    <w:rsid w:val="001D1523"/>
    <w:rsid w:val="001D290C"/>
    <w:rsid w:val="001D3EDB"/>
    <w:rsid w:val="001D50A8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1F767D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4A5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2923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45B6"/>
    <w:rsid w:val="00235950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81B"/>
    <w:rsid w:val="00254993"/>
    <w:rsid w:val="00254CB3"/>
    <w:rsid w:val="00255467"/>
    <w:rsid w:val="0025579B"/>
    <w:rsid w:val="002562BF"/>
    <w:rsid w:val="00256921"/>
    <w:rsid w:val="0025711E"/>
    <w:rsid w:val="00257523"/>
    <w:rsid w:val="00257668"/>
    <w:rsid w:val="00257E57"/>
    <w:rsid w:val="00260AF9"/>
    <w:rsid w:val="00261F3D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CA9"/>
    <w:rsid w:val="0028292A"/>
    <w:rsid w:val="00283BDE"/>
    <w:rsid w:val="00285D9F"/>
    <w:rsid w:val="00285F22"/>
    <w:rsid w:val="00286A5A"/>
    <w:rsid w:val="00290AF9"/>
    <w:rsid w:val="00290B12"/>
    <w:rsid w:val="002911A9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3C76"/>
    <w:rsid w:val="002C44BC"/>
    <w:rsid w:val="002C4AC3"/>
    <w:rsid w:val="002C531C"/>
    <w:rsid w:val="002C6637"/>
    <w:rsid w:val="002C6D71"/>
    <w:rsid w:val="002D021C"/>
    <w:rsid w:val="002D0350"/>
    <w:rsid w:val="002D06F0"/>
    <w:rsid w:val="002D1DF2"/>
    <w:rsid w:val="002D2179"/>
    <w:rsid w:val="002D2A50"/>
    <w:rsid w:val="002D2BD2"/>
    <w:rsid w:val="002D2DB7"/>
    <w:rsid w:val="002D54B7"/>
    <w:rsid w:val="002D72A5"/>
    <w:rsid w:val="002D73B1"/>
    <w:rsid w:val="002E02EB"/>
    <w:rsid w:val="002E049B"/>
    <w:rsid w:val="002E176C"/>
    <w:rsid w:val="002E3731"/>
    <w:rsid w:val="002E3DD1"/>
    <w:rsid w:val="002E4728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E7E72"/>
    <w:rsid w:val="002F00C8"/>
    <w:rsid w:val="002F2F39"/>
    <w:rsid w:val="002F3B23"/>
    <w:rsid w:val="002F41B7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3D7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17B3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03F"/>
    <w:rsid w:val="00333B4E"/>
    <w:rsid w:val="00334509"/>
    <w:rsid w:val="00334728"/>
    <w:rsid w:val="003366B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B54"/>
    <w:rsid w:val="003430B1"/>
    <w:rsid w:val="00343330"/>
    <w:rsid w:val="003438D3"/>
    <w:rsid w:val="0034407B"/>
    <w:rsid w:val="00344AB7"/>
    <w:rsid w:val="003452D5"/>
    <w:rsid w:val="00345556"/>
    <w:rsid w:val="00347D06"/>
    <w:rsid w:val="0035073C"/>
    <w:rsid w:val="00350743"/>
    <w:rsid w:val="00350F49"/>
    <w:rsid w:val="003513F7"/>
    <w:rsid w:val="00352ABE"/>
    <w:rsid w:val="00352E41"/>
    <w:rsid w:val="00354A24"/>
    <w:rsid w:val="00354AC9"/>
    <w:rsid w:val="003552BD"/>
    <w:rsid w:val="00355D5D"/>
    <w:rsid w:val="00356142"/>
    <w:rsid w:val="003567B6"/>
    <w:rsid w:val="00356851"/>
    <w:rsid w:val="00363AD7"/>
    <w:rsid w:val="003656EB"/>
    <w:rsid w:val="003666D0"/>
    <w:rsid w:val="00366BD2"/>
    <w:rsid w:val="00367796"/>
    <w:rsid w:val="00370814"/>
    <w:rsid w:val="00370B7F"/>
    <w:rsid w:val="00370F61"/>
    <w:rsid w:val="00370F70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769"/>
    <w:rsid w:val="00377C00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4B7"/>
    <w:rsid w:val="00390A0E"/>
    <w:rsid w:val="00390B17"/>
    <w:rsid w:val="0039220A"/>
    <w:rsid w:val="003929D1"/>
    <w:rsid w:val="00392BFB"/>
    <w:rsid w:val="00392C59"/>
    <w:rsid w:val="00393FF4"/>
    <w:rsid w:val="00394B96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1929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4D2"/>
    <w:rsid w:val="003B5A50"/>
    <w:rsid w:val="003B60E6"/>
    <w:rsid w:val="003B6925"/>
    <w:rsid w:val="003B6936"/>
    <w:rsid w:val="003B6B52"/>
    <w:rsid w:val="003B6B6F"/>
    <w:rsid w:val="003B6E90"/>
    <w:rsid w:val="003B72D1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5569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255B"/>
    <w:rsid w:val="003D38A4"/>
    <w:rsid w:val="003D424B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784"/>
    <w:rsid w:val="003F4F5B"/>
    <w:rsid w:val="003F66FB"/>
    <w:rsid w:val="003F6C18"/>
    <w:rsid w:val="003F6EDE"/>
    <w:rsid w:val="003F7247"/>
    <w:rsid w:val="003F73FB"/>
    <w:rsid w:val="003F7662"/>
    <w:rsid w:val="003F7AE8"/>
    <w:rsid w:val="004001FE"/>
    <w:rsid w:val="0040021D"/>
    <w:rsid w:val="00400C0D"/>
    <w:rsid w:val="00400E90"/>
    <w:rsid w:val="00401E9B"/>
    <w:rsid w:val="004041D4"/>
    <w:rsid w:val="00404569"/>
    <w:rsid w:val="00404BCD"/>
    <w:rsid w:val="004056DF"/>
    <w:rsid w:val="00405D44"/>
    <w:rsid w:val="00406779"/>
    <w:rsid w:val="00407272"/>
    <w:rsid w:val="004072B2"/>
    <w:rsid w:val="0040758F"/>
    <w:rsid w:val="00410605"/>
    <w:rsid w:val="00410BA8"/>
    <w:rsid w:val="0041115B"/>
    <w:rsid w:val="00411A60"/>
    <w:rsid w:val="00411BFA"/>
    <w:rsid w:val="004129BB"/>
    <w:rsid w:val="00412FBB"/>
    <w:rsid w:val="0041391A"/>
    <w:rsid w:val="00413A97"/>
    <w:rsid w:val="00414BE7"/>
    <w:rsid w:val="00415226"/>
    <w:rsid w:val="00415ADC"/>
    <w:rsid w:val="00416255"/>
    <w:rsid w:val="004166E3"/>
    <w:rsid w:val="004177E8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894"/>
    <w:rsid w:val="00434559"/>
    <w:rsid w:val="00435981"/>
    <w:rsid w:val="0043608A"/>
    <w:rsid w:val="004365E8"/>
    <w:rsid w:val="00436858"/>
    <w:rsid w:val="004420A7"/>
    <w:rsid w:val="00443132"/>
    <w:rsid w:val="0044355C"/>
    <w:rsid w:val="00443B49"/>
    <w:rsid w:val="0044483B"/>
    <w:rsid w:val="004448F6"/>
    <w:rsid w:val="00444CB2"/>
    <w:rsid w:val="004464DE"/>
    <w:rsid w:val="00446A6A"/>
    <w:rsid w:val="00447917"/>
    <w:rsid w:val="004508FA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2FC8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51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5F1"/>
    <w:rsid w:val="004C2695"/>
    <w:rsid w:val="004C2F55"/>
    <w:rsid w:val="004C31D1"/>
    <w:rsid w:val="004C423D"/>
    <w:rsid w:val="004C5764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1A"/>
    <w:rsid w:val="004D7CB8"/>
    <w:rsid w:val="004E0CCE"/>
    <w:rsid w:val="004E13B8"/>
    <w:rsid w:val="004E223B"/>
    <w:rsid w:val="004E2415"/>
    <w:rsid w:val="004E48DF"/>
    <w:rsid w:val="004E4A36"/>
    <w:rsid w:val="004E5D24"/>
    <w:rsid w:val="004E62F5"/>
    <w:rsid w:val="004E6CA7"/>
    <w:rsid w:val="004E76D2"/>
    <w:rsid w:val="004E7A95"/>
    <w:rsid w:val="004E7EB1"/>
    <w:rsid w:val="004E7EC0"/>
    <w:rsid w:val="004F00B2"/>
    <w:rsid w:val="004F0364"/>
    <w:rsid w:val="004F0985"/>
    <w:rsid w:val="004F278A"/>
    <w:rsid w:val="004F29EB"/>
    <w:rsid w:val="004F3D9C"/>
    <w:rsid w:val="004F3E01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3AB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6D8"/>
    <w:rsid w:val="005117E7"/>
    <w:rsid w:val="00511F3F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0AC"/>
    <w:rsid w:val="0052124A"/>
    <w:rsid w:val="005225DC"/>
    <w:rsid w:val="005229C9"/>
    <w:rsid w:val="005232EA"/>
    <w:rsid w:val="00523B32"/>
    <w:rsid w:val="00523B8E"/>
    <w:rsid w:val="00527729"/>
    <w:rsid w:val="00527805"/>
    <w:rsid w:val="005301E9"/>
    <w:rsid w:val="0053058D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60E4"/>
    <w:rsid w:val="005374A6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7289"/>
    <w:rsid w:val="005578FC"/>
    <w:rsid w:val="00560176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79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F8B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563F"/>
    <w:rsid w:val="005C627D"/>
    <w:rsid w:val="005C6BB3"/>
    <w:rsid w:val="005C6D24"/>
    <w:rsid w:val="005C6E9A"/>
    <w:rsid w:val="005C7538"/>
    <w:rsid w:val="005C7972"/>
    <w:rsid w:val="005D0192"/>
    <w:rsid w:val="005D0434"/>
    <w:rsid w:val="005D140F"/>
    <w:rsid w:val="005D2D66"/>
    <w:rsid w:val="005D3255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131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DCA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2B79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57DE"/>
    <w:rsid w:val="006458AF"/>
    <w:rsid w:val="0064602F"/>
    <w:rsid w:val="00650BBA"/>
    <w:rsid w:val="006510B8"/>
    <w:rsid w:val="00651348"/>
    <w:rsid w:val="0065345E"/>
    <w:rsid w:val="0065448A"/>
    <w:rsid w:val="006544AE"/>
    <w:rsid w:val="006556B5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38B2"/>
    <w:rsid w:val="00666F22"/>
    <w:rsid w:val="00667298"/>
    <w:rsid w:val="00667D32"/>
    <w:rsid w:val="00670A90"/>
    <w:rsid w:val="00672F94"/>
    <w:rsid w:val="00673188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53F"/>
    <w:rsid w:val="00690E5A"/>
    <w:rsid w:val="00691002"/>
    <w:rsid w:val="00691155"/>
    <w:rsid w:val="00691C50"/>
    <w:rsid w:val="0069287D"/>
    <w:rsid w:val="00693004"/>
    <w:rsid w:val="006935F5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68A7"/>
    <w:rsid w:val="006A6F2D"/>
    <w:rsid w:val="006A7620"/>
    <w:rsid w:val="006B0A0C"/>
    <w:rsid w:val="006B1644"/>
    <w:rsid w:val="006B2FED"/>
    <w:rsid w:val="006B34AE"/>
    <w:rsid w:val="006B43B3"/>
    <w:rsid w:val="006B46CA"/>
    <w:rsid w:val="006B6A8B"/>
    <w:rsid w:val="006C2E79"/>
    <w:rsid w:val="006C2F8B"/>
    <w:rsid w:val="006C3477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327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B34"/>
    <w:rsid w:val="006E6D07"/>
    <w:rsid w:val="006F0881"/>
    <w:rsid w:val="006F0C79"/>
    <w:rsid w:val="006F164A"/>
    <w:rsid w:val="006F16C0"/>
    <w:rsid w:val="006F3C07"/>
    <w:rsid w:val="006F4533"/>
    <w:rsid w:val="006F45DE"/>
    <w:rsid w:val="006F47B8"/>
    <w:rsid w:val="006F4C5B"/>
    <w:rsid w:val="006F4E0F"/>
    <w:rsid w:val="006F573D"/>
    <w:rsid w:val="006F5A44"/>
    <w:rsid w:val="006F67A8"/>
    <w:rsid w:val="006F7601"/>
    <w:rsid w:val="006F784B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B14"/>
    <w:rsid w:val="00710CA8"/>
    <w:rsid w:val="00710F5B"/>
    <w:rsid w:val="00712354"/>
    <w:rsid w:val="0071307E"/>
    <w:rsid w:val="0071448E"/>
    <w:rsid w:val="007147DC"/>
    <w:rsid w:val="00715EB1"/>
    <w:rsid w:val="007172F3"/>
    <w:rsid w:val="00717475"/>
    <w:rsid w:val="00720A14"/>
    <w:rsid w:val="00720BDA"/>
    <w:rsid w:val="00722641"/>
    <w:rsid w:val="00722A19"/>
    <w:rsid w:val="00722C04"/>
    <w:rsid w:val="00723EC1"/>
    <w:rsid w:val="007254AB"/>
    <w:rsid w:val="0072590C"/>
    <w:rsid w:val="00726735"/>
    <w:rsid w:val="00726EB4"/>
    <w:rsid w:val="0072738A"/>
    <w:rsid w:val="00730A8B"/>
    <w:rsid w:val="00732798"/>
    <w:rsid w:val="00735996"/>
    <w:rsid w:val="00735D17"/>
    <w:rsid w:val="00736C27"/>
    <w:rsid w:val="00737038"/>
    <w:rsid w:val="0073749E"/>
    <w:rsid w:val="00737682"/>
    <w:rsid w:val="00737BF8"/>
    <w:rsid w:val="00740296"/>
    <w:rsid w:val="007406C1"/>
    <w:rsid w:val="0074086C"/>
    <w:rsid w:val="007417C0"/>
    <w:rsid w:val="00741B81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34DE"/>
    <w:rsid w:val="00754A34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3F93"/>
    <w:rsid w:val="007747DF"/>
    <w:rsid w:val="00774CB0"/>
    <w:rsid w:val="0077620A"/>
    <w:rsid w:val="00776556"/>
    <w:rsid w:val="0077677C"/>
    <w:rsid w:val="00776AD6"/>
    <w:rsid w:val="00776C2A"/>
    <w:rsid w:val="00777D8E"/>
    <w:rsid w:val="007801D7"/>
    <w:rsid w:val="00781B4E"/>
    <w:rsid w:val="0078221D"/>
    <w:rsid w:val="00782621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3501"/>
    <w:rsid w:val="007A4D51"/>
    <w:rsid w:val="007A554E"/>
    <w:rsid w:val="007A604D"/>
    <w:rsid w:val="007A62D1"/>
    <w:rsid w:val="007A69EB"/>
    <w:rsid w:val="007A74E3"/>
    <w:rsid w:val="007A7625"/>
    <w:rsid w:val="007B05BD"/>
    <w:rsid w:val="007B0DD2"/>
    <w:rsid w:val="007B15AA"/>
    <w:rsid w:val="007B1CDB"/>
    <w:rsid w:val="007B2CC2"/>
    <w:rsid w:val="007B2D90"/>
    <w:rsid w:val="007B379F"/>
    <w:rsid w:val="007B520A"/>
    <w:rsid w:val="007B53F9"/>
    <w:rsid w:val="007B5970"/>
    <w:rsid w:val="007B671A"/>
    <w:rsid w:val="007B69FB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091C"/>
    <w:rsid w:val="007E0FF0"/>
    <w:rsid w:val="007E1A13"/>
    <w:rsid w:val="007E1B59"/>
    <w:rsid w:val="007E230E"/>
    <w:rsid w:val="007E232B"/>
    <w:rsid w:val="007E2942"/>
    <w:rsid w:val="007E3664"/>
    <w:rsid w:val="007E3E88"/>
    <w:rsid w:val="007E41F2"/>
    <w:rsid w:val="007E4BB2"/>
    <w:rsid w:val="007E66FD"/>
    <w:rsid w:val="007E6DFD"/>
    <w:rsid w:val="007F0801"/>
    <w:rsid w:val="007F08F9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4E01"/>
    <w:rsid w:val="00806BB6"/>
    <w:rsid w:val="008072B7"/>
    <w:rsid w:val="00810242"/>
    <w:rsid w:val="00810CA1"/>
    <w:rsid w:val="00810FD3"/>
    <w:rsid w:val="00811C0B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66B6"/>
    <w:rsid w:val="00827D72"/>
    <w:rsid w:val="008302F2"/>
    <w:rsid w:val="008339A7"/>
    <w:rsid w:val="00833B7B"/>
    <w:rsid w:val="008367C9"/>
    <w:rsid w:val="00840572"/>
    <w:rsid w:val="00840997"/>
    <w:rsid w:val="008410D9"/>
    <w:rsid w:val="00842487"/>
    <w:rsid w:val="008424B2"/>
    <w:rsid w:val="008428D5"/>
    <w:rsid w:val="00842FA0"/>
    <w:rsid w:val="008436A7"/>
    <w:rsid w:val="008454C2"/>
    <w:rsid w:val="00845DFB"/>
    <w:rsid w:val="00845F3A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7E8"/>
    <w:rsid w:val="00855A9C"/>
    <w:rsid w:val="008561CF"/>
    <w:rsid w:val="0085750B"/>
    <w:rsid w:val="00857765"/>
    <w:rsid w:val="00857A7C"/>
    <w:rsid w:val="00860750"/>
    <w:rsid w:val="00860C94"/>
    <w:rsid w:val="00861A23"/>
    <w:rsid w:val="008621A2"/>
    <w:rsid w:val="0086295E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3D6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1EA9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291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0E2B"/>
    <w:rsid w:val="008B2FD5"/>
    <w:rsid w:val="008B334F"/>
    <w:rsid w:val="008B3544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8E3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4F2E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562C"/>
    <w:rsid w:val="00916425"/>
    <w:rsid w:val="00916927"/>
    <w:rsid w:val="00916C36"/>
    <w:rsid w:val="00916CFB"/>
    <w:rsid w:val="00920236"/>
    <w:rsid w:val="009205F0"/>
    <w:rsid w:val="00920EDD"/>
    <w:rsid w:val="009216C8"/>
    <w:rsid w:val="00921EA3"/>
    <w:rsid w:val="00925D62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58E"/>
    <w:rsid w:val="00933756"/>
    <w:rsid w:val="0093586A"/>
    <w:rsid w:val="00935EEC"/>
    <w:rsid w:val="009366B7"/>
    <w:rsid w:val="00937045"/>
    <w:rsid w:val="00940354"/>
    <w:rsid w:val="00941054"/>
    <w:rsid w:val="009412DB"/>
    <w:rsid w:val="0094365A"/>
    <w:rsid w:val="0094425F"/>
    <w:rsid w:val="00944489"/>
    <w:rsid w:val="009468F2"/>
    <w:rsid w:val="00947C87"/>
    <w:rsid w:val="009504C1"/>
    <w:rsid w:val="009520F7"/>
    <w:rsid w:val="0095367D"/>
    <w:rsid w:val="00954459"/>
    <w:rsid w:val="0095491D"/>
    <w:rsid w:val="00954FBD"/>
    <w:rsid w:val="00955107"/>
    <w:rsid w:val="00955210"/>
    <w:rsid w:val="00955961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013"/>
    <w:rsid w:val="00962AE3"/>
    <w:rsid w:val="009633EC"/>
    <w:rsid w:val="00963CF5"/>
    <w:rsid w:val="00964C1B"/>
    <w:rsid w:val="00966AA0"/>
    <w:rsid w:val="00967E61"/>
    <w:rsid w:val="00970A1A"/>
    <w:rsid w:val="00970AA0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691F"/>
    <w:rsid w:val="00996B47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3BCB"/>
    <w:rsid w:val="009B4050"/>
    <w:rsid w:val="009B700B"/>
    <w:rsid w:val="009B7470"/>
    <w:rsid w:val="009B7A8E"/>
    <w:rsid w:val="009B7C17"/>
    <w:rsid w:val="009C11CB"/>
    <w:rsid w:val="009C200A"/>
    <w:rsid w:val="009C209E"/>
    <w:rsid w:val="009C22DE"/>
    <w:rsid w:val="009C244B"/>
    <w:rsid w:val="009C2771"/>
    <w:rsid w:val="009C31CE"/>
    <w:rsid w:val="009C4E7B"/>
    <w:rsid w:val="009C5E4F"/>
    <w:rsid w:val="009C6AC6"/>
    <w:rsid w:val="009C6E00"/>
    <w:rsid w:val="009C6F2A"/>
    <w:rsid w:val="009C7584"/>
    <w:rsid w:val="009D07EB"/>
    <w:rsid w:val="009D0CC9"/>
    <w:rsid w:val="009D1890"/>
    <w:rsid w:val="009D1C65"/>
    <w:rsid w:val="009D1E07"/>
    <w:rsid w:val="009D1F0F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323"/>
    <w:rsid w:val="009E4ADF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3620"/>
    <w:rsid w:val="00A3375F"/>
    <w:rsid w:val="00A33C87"/>
    <w:rsid w:val="00A34AEF"/>
    <w:rsid w:val="00A35985"/>
    <w:rsid w:val="00A35BAA"/>
    <w:rsid w:val="00A36AD6"/>
    <w:rsid w:val="00A40844"/>
    <w:rsid w:val="00A41117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57BEA"/>
    <w:rsid w:val="00A600C4"/>
    <w:rsid w:val="00A60220"/>
    <w:rsid w:val="00A6056C"/>
    <w:rsid w:val="00A61069"/>
    <w:rsid w:val="00A611FA"/>
    <w:rsid w:val="00A62497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240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632"/>
    <w:rsid w:val="00A81E0E"/>
    <w:rsid w:val="00A820E2"/>
    <w:rsid w:val="00A854C9"/>
    <w:rsid w:val="00A86612"/>
    <w:rsid w:val="00A871B7"/>
    <w:rsid w:val="00A90C5C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71B9"/>
    <w:rsid w:val="00A97617"/>
    <w:rsid w:val="00AA07D9"/>
    <w:rsid w:val="00AA0855"/>
    <w:rsid w:val="00AA0A5A"/>
    <w:rsid w:val="00AA26A7"/>
    <w:rsid w:val="00AA342A"/>
    <w:rsid w:val="00AA3A9D"/>
    <w:rsid w:val="00AA3AC8"/>
    <w:rsid w:val="00AA3B9C"/>
    <w:rsid w:val="00AA5224"/>
    <w:rsid w:val="00AA55DE"/>
    <w:rsid w:val="00AA6257"/>
    <w:rsid w:val="00AB049C"/>
    <w:rsid w:val="00AB36AE"/>
    <w:rsid w:val="00AB39CD"/>
    <w:rsid w:val="00AB3DE1"/>
    <w:rsid w:val="00AB41E0"/>
    <w:rsid w:val="00AB440E"/>
    <w:rsid w:val="00AB4AB1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21FE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9D7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194A"/>
    <w:rsid w:val="00AF401C"/>
    <w:rsid w:val="00AF4751"/>
    <w:rsid w:val="00AF50FA"/>
    <w:rsid w:val="00AF59D0"/>
    <w:rsid w:val="00AF66C4"/>
    <w:rsid w:val="00AF75E6"/>
    <w:rsid w:val="00B008DF"/>
    <w:rsid w:val="00B01B09"/>
    <w:rsid w:val="00B01F2C"/>
    <w:rsid w:val="00B04838"/>
    <w:rsid w:val="00B04EB0"/>
    <w:rsid w:val="00B05004"/>
    <w:rsid w:val="00B05AA1"/>
    <w:rsid w:val="00B061C7"/>
    <w:rsid w:val="00B06F6E"/>
    <w:rsid w:val="00B07C6D"/>
    <w:rsid w:val="00B10EFD"/>
    <w:rsid w:val="00B1268C"/>
    <w:rsid w:val="00B14676"/>
    <w:rsid w:val="00B14CB6"/>
    <w:rsid w:val="00B15883"/>
    <w:rsid w:val="00B15980"/>
    <w:rsid w:val="00B16381"/>
    <w:rsid w:val="00B16E7E"/>
    <w:rsid w:val="00B17BAE"/>
    <w:rsid w:val="00B2051C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1876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275A"/>
    <w:rsid w:val="00B4280E"/>
    <w:rsid w:val="00B42EB8"/>
    <w:rsid w:val="00B445F4"/>
    <w:rsid w:val="00B44A8E"/>
    <w:rsid w:val="00B45F2A"/>
    <w:rsid w:val="00B45F7D"/>
    <w:rsid w:val="00B46072"/>
    <w:rsid w:val="00B460FE"/>
    <w:rsid w:val="00B465E5"/>
    <w:rsid w:val="00B46FD4"/>
    <w:rsid w:val="00B475E3"/>
    <w:rsid w:val="00B476EF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4883"/>
    <w:rsid w:val="00B6509C"/>
    <w:rsid w:val="00B658D2"/>
    <w:rsid w:val="00B65D58"/>
    <w:rsid w:val="00B66F84"/>
    <w:rsid w:val="00B67EB0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109E"/>
    <w:rsid w:val="00B82682"/>
    <w:rsid w:val="00B83EA0"/>
    <w:rsid w:val="00B853CA"/>
    <w:rsid w:val="00B871C9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8C"/>
    <w:rsid w:val="00BB4DDF"/>
    <w:rsid w:val="00BB6216"/>
    <w:rsid w:val="00BB6C7F"/>
    <w:rsid w:val="00BB7107"/>
    <w:rsid w:val="00BC0895"/>
    <w:rsid w:val="00BC26E7"/>
    <w:rsid w:val="00BC2FA8"/>
    <w:rsid w:val="00BC3FBB"/>
    <w:rsid w:val="00BC466D"/>
    <w:rsid w:val="00BC4AF0"/>
    <w:rsid w:val="00BC5A7E"/>
    <w:rsid w:val="00BC6974"/>
    <w:rsid w:val="00BD042C"/>
    <w:rsid w:val="00BD119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19A"/>
    <w:rsid w:val="00BE42D7"/>
    <w:rsid w:val="00BE4872"/>
    <w:rsid w:val="00BE49C6"/>
    <w:rsid w:val="00BE50DB"/>
    <w:rsid w:val="00BE61BD"/>
    <w:rsid w:val="00BE64B8"/>
    <w:rsid w:val="00BE744D"/>
    <w:rsid w:val="00BE756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BF7CDF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1DA2"/>
    <w:rsid w:val="00C32247"/>
    <w:rsid w:val="00C3270B"/>
    <w:rsid w:val="00C329E1"/>
    <w:rsid w:val="00C33F32"/>
    <w:rsid w:val="00C342C9"/>
    <w:rsid w:val="00C358CA"/>
    <w:rsid w:val="00C35CBA"/>
    <w:rsid w:val="00C37115"/>
    <w:rsid w:val="00C4003F"/>
    <w:rsid w:val="00C407FF"/>
    <w:rsid w:val="00C40A31"/>
    <w:rsid w:val="00C40D49"/>
    <w:rsid w:val="00C41C4C"/>
    <w:rsid w:val="00C41E87"/>
    <w:rsid w:val="00C43524"/>
    <w:rsid w:val="00C45469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07D6"/>
    <w:rsid w:val="00C616A9"/>
    <w:rsid w:val="00C624CF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62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95A"/>
    <w:rsid w:val="00CB7A78"/>
    <w:rsid w:val="00CC1633"/>
    <w:rsid w:val="00CC1BC2"/>
    <w:rsid w:val="00CC29FC"/>
    <w:rsid w:val="00CC31E1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2F98"/>
    <w:rsid w:val="00CD3168"/>
    <w:rsid w:val="00CD387B"/>
    <w:rsid w:val="00CD4311"/>
    <w:rsid w:val="00CD4645"/>
    <w:rsid w:val="00CD52A0"/>
    <w:rsid w:val="00CD594C"/>
    <w:rsid w:val="00CD7E23"/>
    <w:rsid w:val="00CE0F72"/>
    <w:rsid w:val="00CE5C5E"/>
    <w:rsid w:val="00CE70CB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CF7F50"/>
    <w:rsid w:val="00D004DB"/>
    <w:rsid w:val="00D00C4A"/>
    <w:rsid w:val="00D02362"/>
    <w:rsid w:val="00D02F80"/>
    <w:rsid w:val="00D0419D"/>
    <w:rsid w:val="00D04873"/>
    <w:rsid w:val="00D05250"/>
    <w:rsid w:val="00D05DA3"/>
    <w:rsid w:val="00D10EE9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42D6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035"/>
    <w:rsid w:val="00D557E6"/>
    <w:rsid w:val="00D5725A"/>
    <w:rsid w:val="00D57533"/>
    <w:rsid w:val="00D57541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04D"/>
    <w:rsid w:val="00D848E1"/>
    <w:rsid w:val="00D84D4C"/>
    <w:rsid w:val="00D857DD"/>
    <w:rsid w:val="00D864A3"/>
    <w:rsid w:val="00D86BE3"/>
    <w:rsid w:val="00D86D19"/>
    <w:rsid w:val="00D8735E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C37"/>
    <w:rsid w:val="00DC5E73"/>
    <w:rsid w:val="00DC6A68"/>
    <w:rsid w:val="00DC7AB0"/>
    <w:rsid w:val="00DD01F0"/>
    <w:rsid w:val="00DD0ACD"/>
    <w:rsid w:val="00DD0BCC"/>
    <w:rsid w:val="00DD1664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19FD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062F"/>
    <w:rsid w:val="00E31930"/>
    <w:rsid w:val="00E328BC"/>
    <w:rsid w:val="00E328DF"/>
    <w:rsid w:val="00E32D21"/>
    <w:rsid w:val="00E33049"/>
    <w:rsid w:val="00E33522"/>
    <w:rsid w:val="00E33F78"/>
    <w:rsid w:val="00E350BB"/>
    <w:rsid w:val="00E3587D"/>
    <w:rsid w:val="00E36F32"/>
    <w:rsid w:val="00E401A4"/>
    <w:rsid w:val="00E402A7"/>
    <w:rsid w:val="00E406B5"/>
    <w:rsid w:val="00E40A39"/>
    <w:rsid w:val="00E41CE7"/>
    <w:rsid w:val="00E43145"/>
    <w:rsid w:val="00E431DC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03F1"/>
    <w:rsid w:val="00E62CCB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3F64"/>
    <w:rsid w:val="00E74239"/>
    <w:rsid w:val="00E74FFA"/>
    <w:rsid w:val="00E75269"/>
    <w:rsid w:val="00E75306"/>
    <w:rsid w:val="00E75C88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0D9"/>
    <w:rsid w:val="00E9247E"/>
    <w:rsid w:val="00E92D14"/>
    <w:rsid w:val="00E92F05"/>
    <w:rsid w:val="00E935DF"/>
    <w:rsid w:val="00E9434F"/>
    <w:rsid w:val="00E94AB0"/>
    <w:rsid w:val="00E94C6D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CF"/>
    <w:rsid w:val="00EA4FE9"/>
    <w:rsid w:val="00EA50DA"/>
    <w:rsid w:val="00EA5562"/>
    <w:rsid w:val="00EA575D"/>
    <w:rsid w:val="00EA5811"/>
    <w:rsid w:val="00EA5A5C"/>
    <w:rsid w:val="00EB129A"/>
    <w:rsid w:val="00EB1741"/>
    <w:rsid w:val="00EB4291"/>
    <w:rsid w:val="00EB50E5"/>
    <w:rsid w:val="00EB52AF"/>
    <w:rsid w:val="00EB607C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39D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4F8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451B"/>
    <w:rsid w:val="00EF5314"/>
    <w:rsid w:val="00EF5377"/>
    <w:rsid w:val="00EF5649"/>
    <w:rsid w:val="00EF63A7"/>
    <w:rsid w:val="00EF6BB9"/>
    <w:rsid w:val="00F0046D"/>
    <w:rsid w:val="00F01D17"/>
    <w:rsid w:val="00F01EE3"/>
    <w:rsid w:val="00F01FED"/>
    <w:rsid w:val="00F036F1"/>
    <w:rsid w:val="00F03FC2"/>
    <w:rsid w:val="00F04894"/>
    <w:rsid w:val="00F05817"/>
    <w:rsid w:val="00F06826"/>
    <w:rsid w:val="00F06D4F"/>
    <w:rsid w:val="00F07154"/>
    <w:rsid w:val="00F075A2"/>
    <w:rsid w:val="00F10D14"/>
    <w:rsid w:val="00F11447"/>
    <w:rsid w:val="00F123B4"/>
    <w:rsid w:val="00F12E5D"/>
    <w:rsid w:val="00F15275"/>
    <w:rsid w:val="00F154FC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81B"/>
    <w:rsid w:val="00F22E82"/>
    <w:rsid w:val="00F23600"/>
    <w:rsid w:val="00F23EF0"/>
    <w:rsid w:val="00F24287"/>
    <w:rsid w:val="00F24370"/>
    <w:rsid w:val="00F24A9A"/>
    <w:rsid w:val="00F2526C"/>
    <w:rsid w:val="00F305E9"/>
    <w:rsid w:val="00F30E93"/>
    <w:rsid w:val="00F32C3F"/>
    <w:rsid w:val="00F32ED8"/>
    <w:rsid w:val="00F33756"/>
    <w:rsid w:val="00F33936"/>
    <w:rsid w:val="00F344B1"/>
    <w:rsid w:val="00F3570E"/>
    <w:rsid w:val="00F35D53"/>
    <w:rsid w:val="00F36E78"/>
    <w:rsid w:val="00F37666"/>
    <w:rsid w:val="00F41502"/>
    <w:rsid w:val="00F426D7"/>
    <w:rsid w:val="00F43264"/>
    <w:rsid w:val="00F43595"/>
    <w:rsid w:val="00F43C5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85F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743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E88"/>
    <w:rsid w:val="00F9104C"/>
    <w:rsid w:val="00F92801"/>
    <w:rsid w:val="00F9292A"/>
    <w:rsid w:val="00F92FC2"/>
    <w:rsid w:val="00F9311B"/>
    <w:rsid w:val="00F939D6"/>
    <w:rsid w:val="00F93F2A"/>
    <w:rsid w:val="00F940EF"/>
    <w:rsid w:val="00F9483F"/>
    <w:rsid w:val="00F952EE"/>
    <w:rsid w:val="00F95546"/>
    <w:rsid w:val="00F9557A"/>
    <w:rsid w:val="00F962E7"/>
    <w:rsid w:val="00F97CAD"/>
    <w:rsid w:val="00F97E27"/>
    <w:rsid w:val="00F97F94"/>
    <w:rsid w:val="00FA00C2"/>
    <w:rsid w:val="00FA2342"/>
    <w:rsid w:val="00FA2E27"/>
    <w:rsid w:val="00FA3C66"/>
    <w:rsid w:val="00FA42B8"/>
    <w:rsid w:val="00FA4403"/>
    <w:rsid w:val="00FA5096"/>
    <w:rsid w:val="00FA5541"/>
    <w:rsid w:val="00FA6A40"/>
    <w:rsid w:val="00FA6D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D07C6"/>
    <w:rsid w:val="00FD12A2"/>
    <w:rsid w:val="00FD1C49"/>
    <w:rsid w:val="00FD1EB2"/>
    <w:rsid w:val="00FD29AE"/>
    <w:rsid w:val="00FD47D1"/>
    <w:rsid w:val="00FD5076"/>
    <w:rsid w:val="00FD5968"/>
    <w:rsid w:val="00FD6824"/>
    <w:rsid w:val="00FD7B75"/>
    <w:rsid w:val="00FE2E77"/>
    <w:rsid w:val="00FE35BF"/>
    <w:rsid w:val="00FE3CB9"/>
    <w:rsid w:val="00FE44C7"/>
    <w:rsid w:val="00FE4EAB"/>
    <w:rsid w:val="00FE4F2C"/>
    <w:rsid w:val="00FE5237"/>
    <w:rsid w:val="00FE63B1"/>
    <w:rsid w:val="00FE7006"/>
    <w:rsid w:val="00FE74DD"/>
    <w:rsid w:val="00FE7C77"/>
    <w:rsid w:val="00FE7E37"/>
    <w:rsid w:val="00FF0EF6"/>
    <w:rsid w:val="00FF2EF5"/>
    <w:rsid w:val="00FF4D79"/>
    <w:rsid w:val="00FF54D3"/>
    <w:rsid w:val="00FF59D6"/>
    <w:rsid w:val="00FF5A48"/>
    <w:rsid w:val="00FF6756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4A26AD-0796-4DF2-AFFE-78D3CE8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0A758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A75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